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A2" w:rsidRDefault="00CA4EFB" w:rsidP="00960429">
      <w:pPr>
        <w:pStyle w:val="Title"/>
        <w:pBdr>
          <w:bottom w:val="single" w:sz="8" w:space="12" w:color="4F81BD"/>
        </w:pBdr>
        <w:ind w:right="270"/>
        <w:rPr>
          <w:noProof/>
          <w:sz w:val="24"/>
          <w:szCs w:val="24"/>
        </w:rPr>
      </w:pPr>
      <w:r>
        <w:rPr>
          <w:noProof/>
          <w:sz w:val="24"/>
          <w:szCs w:val="24"/>
        </w:rPr>
        <w:t xml:space="preserve">                          </w:t>
      </w:r>
    </w:p>
    <w:p w:rsidR="00D82CA2" w:rsidRDefault="00D82CA2" w:rsidP="006861FA">
      <w:pPr>
        <w:pStyle w:val="Title"/>
        <w:pBdr>
          <w:bottom w:val="single" w:sz="8" w:space="12" w:color="4F81BD"/>
        </w:pBdr>
        <w:ind w:right="270"/>
        <w:jc w:val="center"/>
        <w:rPr>
          <w:noProof/>
          <w:sz w:val="24"/>
          <w:szCs w:val="24"/>
        </w:rPr>
      </w:pPr>
    </w:p>
    <w:p w:rsidR="006861FA" w:rsidRDefault="006861FA" w:rsidP="006861FA">
      <w:pPr>
        <w:pStyle w:val="Title"/>
        <w:pBdr>
          <w:bottom w:val="single" w:sz="8" w:space="12" w:color="4F81BD"/>
        </w:pBdr>
        <w:ind w:right="270"/>
        <w:jc w:val="center"/>
        <w:rPr>
          <w:b/>
          <w:noProof/>
          <w:sz w:val="24"/>
          <w:szCs w:val="24"/>
        </w:rPr>
      </w:pPr>
    </w:p>
    <w:p w:rsidR="006861FA" w:rsidRDefault="006861FA" w:rsidP="006861FA">
      <w:pPr>
        <w:pStyle w:val="Title"/>
        <w:pBdr>
          <w:bottom w:val="single" w:sz="8" w:space="12" w:color="4F81BD"/>
        </w:pBdr>
        <w:ind w:right="270"/>
        <w:jc w:val="center"/>
        <w:rPr>
          <w:b/>
          <w:noProof/>
          <w:sz w:val="24"/>
          <w:szCs w:val="24"/>
        </w:rPr>
      </w:pPr>
      <w:r>
        <w:rPr>
          <w:noProof/>
          <w:sz w:val="24"/>
          <w:szCs w:val="24"/>
        </w:rPr>
        <w:drawing>
          <wp:anchor distT="0" distB="0" distL="114300" distR="114300" simplePos="0" relativeHeight="251666432" behindDoc="0" locked="0" layoutInCell="1" allowOverlap="1" wp14:anchorId="3867B570" wp14:editId="7DA85117">
            <wp:simplePos x="0" y="0"/>
            <wp:positionH relativeFrom="column">
              <wp:posOffset>9525</wp:posOffset>
            </wp:positionH>
            <wp:positionV relativeFrom="paragraph">
              <wp:posOffset>49530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EC291A" w:rsidP="006861FA">
      <w:pPr>
        <w:pStyle w:val="Title"/>
        <w:pBdr>
          <w:bottom w:val="single" w:sz="8" w:space="12" w:color="4F81BD"/>
        </w:pBdr>
        <w:ind w:right="270"/>
        <w:jc w:val="center"/>
        <w:rPr>
          <w:b/>
          <w:sz w:val="24"/>
          <w:szCs w:val="24"/>
        </w:rPr>
      </w:pPr>
      <w:r>
        <w:rPr>
          <w:b/>
          <w:noProof/>
          <w:sz w:val="24"/>
          <w:szCs w:val="24"/>
        </w:rPr>
        <w:t>OGDEN VALLEY</w:t>
      </w:r>
      <w:r w:rsidR="00223776" w:rsidRPr="00A82157">
        <w:rPr>
          <w:b/>
          <w:noProof/>
          <w:sz w:val="24"/>
          <w:szCs w:val="24"/>
        </w:rPr>
        <w:t xml:space="preserve"> PLANNING COMMISSION</w:t>
      </w:r>
    </w:p>
    <w:p w:rsidR="0019104D" w:rsidRPr="00D24DA4" w:rsidRDefault="0019104D" w:rsidP="006861FA">
      <w:pPr>
        <w:pStyle w:val="Title"/>
        <w:tabs>
          <w:tab w:val="left" w:pos="1620"/>
        </w:tabs>
        <w:ind w:right="270"/>
        <w:jc w:val="center"/>
        <w:rPr>
          <w:b/>
          <w:bCs/>
          <w:sz w:val="24"/>
          <w:szCs w:val="24"/>
        </w:rPr>
      </w:pPr>
      <w:r w:rsidRPr="00D24DA4">
        <w:rPr>
          <w:b/>
          <w:bCs/>
          <w:sz w:val="24"/>
          <w:szCs w:val="24"/>
        </w:rPr>
        <w:t>MEETING AGENDA</w:t>
      </w:r>
    </w:p>
    <w:p w:rsidR="0019104D" w:rsidRPr="00356EED" w:rsidRDefault="00C74588" w:rsidP="006861FA">
      <w:pPr>
        <w:jc w:val="center"/>
        <w:rPr>
          <w:b/>
          <w:sz w:val="24"/>
          <w:szCs w:val="24"/>
        </w:rPr>
      </w:pPr>
      <w:r>
        <w:rPr>
          <w:b/>
          <w:sz w:val="24"/>
          <w:szCs w:val="24"/>
        </w:rPr>
        <w:t xml:space="preserve">                                   September 24</w:t>
      </w:r>
      <w:r w:rsidR="00090AC1">
        <w:rPr>
          <w:b/>
          <w:sz w:val="24"/>
          <w:szCs w:val="24"/>
        </w:rPr>
        <w:t>, 2019</w:t>
      </w:r>
    </w:p>
    <w:p w:rsidR="00223776" w:rsidRDefault="00C74588" w:rsidP="006861FA">
      <w:pPr>
        <w:jc w:val="center"/>
        <w:rPr>
          <w:b/>
          <w:i/>
        </w:rPr>
      </w:pPr>
      <w:r>
        <w:rPr>
          <w:b/>
          <w:color w:val="548DD4" w:themeColor="text2" w:themeTint="99"/>
          <w:sz w:val="24"/>
          <w:szCs w:val="24"/>
        </w:rPr>
        <w:t xml:space="preserve">                                         </w:t>
      </w:r>
      <w:r w:rsidR="00E1023F">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2A196B" w:rsidRDefault="00126ADF" w:rsidP="00034113">
      <w:pPr>
        <w:pStyle w:val="ListParagraph"/>
        <w:numPr>
          <w:ilvl w:val="0"/>
          <w:numId w:val="15"/>
        </w:numPr>
        <w:tabs>
          <w:tab w:val="left" w:pos="360"/>
          <w:tab w:val="left" w:pos="4320"/>
          <w:tab w:val="left" w:pos="5760"/>
        </w:tabs>
        <w:spacing w:line="26" w:lineRule="atLeast"/>
        <w:jc w:val="both"/>
        <w:rPr>
          <w:rFonts w:asciiTheme="minorHAnsi" w:hAnsiTheme="minorHAnsi"/>
          <w:b/>
          <w:sz w:val="18"/>
          <w:szCs w:val="18"/>
        </w:rPr>
      </w:pPr>
      <w:r w:rsidRPr="00364E06">
        <w:rPr>
          <w:rFonts w:asciiTheme="minorHAnsi" w:hAnsiTheme="minorHAnsi"/>
          <w:b/>
          <w:sz w:val="18"/>
          <w:szCs w:val="18"/>
        </w:rPr>
        <w:t>Minute</w:t>
      </w:r>
      <w:r w:rsidR="002A196B">
        <w:rPr>
          <w:rFonts w:asciiTheme="minorHAnsi" w:hAnsiTheme="minorHAnsi"/>
          <w:b/>
          <w:sz w:val="18"/>
          <w:szCs w:val="18"/>
        </w:rPr>
        <w:t>s:</w:t>
      </w:r>
    </w:p>
    <w:p w:rsidR="0032228D" w:rsidRPr="002A196B" w:rsidRDefault="002A196B" w:rsidP="00034113">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sz w:val="18"/>
          <w:szCs w:val="18"/>
        </w:rPr>
      </w:pPr>
      <w:r>
        <w:rPr>
          <w:rFonts w:asciiTheme="minorHAnsi" w:hAnsiTheme="minorHAnsi"/>
          <w:b/>
          <w:sz w:val="18"/>
          <w:szCs w:val="18"/>
        </w:rPr>
        <w:t xml:space="preserve"> </w:t>
      </w:r>
      <w:r w:rsidR="00126ADF" w:rsidRPr="002A196B">
        <w:rPr>
          <w:rFonts w:asciiTheme="minorHAnsi" w:hAnsiTheme="minorHAnsi"/>
          <w:b/>
          <w:sz w:val="18"/>
          <w:szCs w:val="18"/>
        </w:rPr>
        <w:t xml:space="preserve">Approval of the </w:t>
      </w:r>
      <w:r w:rsidR="00A37E35">
        <w:rPr>
          <w:rFonts w:asciiTheme="minorHAnsi" w:hAnsiTheme="minorHAnsi"/>
          <w:b/>
          <w:sz w:val="18"/>
          <w:szCs w:val="18"/>
        </w:rPr>
        <w:t>June 25</w:t>
      </w:r>
      <w:r w:rsidR="001F587D">
        <w:rPr>
          <w:rFonts w:asciiTheme="minorHAnsi" w:hAnsiTheme="minorHAnsi"/>
          <w:b/>
          <w:sz w:val="18"/>
          <w:szCs w:val="18"/>
        </w:rPr>
        <w:t>, 2019</w:t>
      </w:r>
      <w:r w:rsidR="0032228D" w:rsidRPr="002A196B">
        <w:rPr>
          <w:rFonts w:asciiTheme="minorHAnsi" w:hAnsiTheme="minorHAnsi"/>
          <w:b/>
          <w:sz w:val="18"/>
          <w:szCs w:val="18"/>
        </w:rPr>
        <w:t xml:space="preserve"> meeting </w:t>
      </w:r>
      <w:r w:rsidR="00891F80" w:rsidRPr="002A196B">
        <w:rPr>
          <w:rFonts w:asciiTheme="minorHAnsi" w:hAnsiTheme="minorHAnsi"/>
          <w:b/>
          <w:sz w:val="18"/>
          <w:szCs w:val="18"/>
        </w:rPr>
        <w:t>minutes</w:t>
      </w:r>
    </w:p>
    <w:p w:rsidR="001F587D" w:rsidRDefault="001F587D" w:rsidP="00034113">
      <w:pPr>
        <w:jc w:val="both"/>
        <w:rPr>
          <w:b/>
          <w:sz w:val="18"/>
          <w:szCs w:val="18"/>
        </w:rPr>
      </w:pPr>
    </w:p>
    <w:p w:rsidR="00626ED0" w:rsidRDefault="00DA7175" w:rsidP="00034113">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626ED0" w:rsidRPr="00D450FA">
        <w:rPr>
          <w:rFonts w:asciiTheme="minorHAnsi" w:hAnsiTheme="minorHAnsi"/>
          <w:b/>
        </w:rPr>
        <w:t>.</w:t>
      </w:r>
      <w:r w:rsidR="00626ED0" w:rsidRPr="00D450FA">
        <w:rPr>
          <w:rFonts w:asciiTheme="minorHAnsi" w:hAnsiTheme="minorHAnsi"/>
          <w:b/>
        </w:rPr>
        <w:tab/>
      </w:r>
      <w:r w:rsidR="00626ED0">
        <w:rPr>
          <w:rFonts w:asciiTheme="minorHAnsi" w:hAnsiTheme="minorHAnsi"/>
          <w:b/>
        </w:rPr>
        <w:t>Petitions, Applications and Public Hearings</w:t>
      </w:r>
      <w:r w:rsidR="00626ED0">
        <w:rPr>
          <w:rFonts w:asciiTheme="minorHAnsi" w:hAnsiTheme="minorHAnsi"/>
          <w:b/>
        </w:rPr>
        <w:tab/>
      </w:r>
    </w:p>
    <w:p w:rsidR="00626ED0" w:rsidRDefault="00DA7175" w:rsidP="00034113">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626ED0">
        <w:rPr>
          <w:rFonts w:asciiTheme="minorHAnsi" w:hAnsiTheme="minorHAnsi"/>
          <w:b/>
        </w:rPr>
        <w:t>.1.</w:t>
      </w:r>
      <w:r w:rsidR="00626ED0">
        <w:rPr>
          <w:rFonts w:asciiTheme="minorHAnsi" w:hAnsiTheme="minorHAnsi"/>
          <w:b/>
        </w:rPr>
        <w:tab/>
        <w:t>Administrative Items</w:t>
      </w:r>
    </w:p>
    <w:p w:rsidR="00626ED0" w:rsidRDefault="00626ED0" w:rsidP="00034113">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3B1637" w:rsidRDefault="00626ED0" w:rsidP="00034113">
      <w:pPr>
        <w:pStyle w:val="Info"/>
        <w:tabs>
          <w:tab w:val="clear" w:pos="2640"/>
          <w:tab w:val="left" w:pos="3060"/>
        </w:tabs>
        <w:ind w:left="540" w:hanging="252"/>
        <w:jc w:val="both"/>
        <w:rPr>
          <w:rStyle w:val="Strong"/>
          <w:b w:val="0"/>
          <w:bCs w:val="0"/>
        </w:rPr>
      </w:pPr>
      <w:r>
        <w:rPr>
          <w:b/>
        </w:rPr>
        <w:t>1.</w:t>
      </w:r>
      <w:r w:rsidRPr="00C80053">
        <w:rPr>
          <w:rFonts w:cstheme="minorHAnsi"/>
          <w:b/>
        </w:rPr>
        <w:t xml:space="preserve"> </w:t>
      </w:r>
      <w:r w:rsidR="004043D6">
        <w:rPr>
          <w:rFonts w:cstheme="minorHAnsi"/>
          <w:b/>
        </w:rPr>
        <w:t xml:space="preserve"> </w:t>
      </w:r>
      <w:r w:rsidR="00DA7175">
        <w:rPr>
          <w:b/>
        </w:rPr>
        <w:t>UVP043019</w:t>
      </w:r>
      <w:r w:rsidR="003B1637">
        <w:rPr>
          <w:b/>
        </w:rPr>
        <w:t xml:space="preserve">:   </w:t>
      </w:r>
      <w:sdt>
        <w:sdtPr>
          <w:rPr>
            <w:b/>
          </w:rPr>
          <w:id w:val="270848699"/>
          <w:text w:multiLine="1"/>
        </w:sdtPr>
        <w:sdtEndPr/>
        <w:sdtContent>
          <w:r w:rsidR="00DA7175" w:rsidRPr="003B1637">
            <w:rPr>
              <w:b/>
            </w:rPr>
            <w:t xml:space="preserve">Consideration and action </w:t>
          </w:r>
          <w:r w:rsidR="00DA7175">
            <w:rPr>
              <w:b/>
            </w:rPr>
            <w:t>for preliminary and final approval of Parkside PRUD Phase 2, consisting of 20 lots, located at approximately 4870 E Paddleford Drive, Eden in the RE-15 Zone.  (Bridges Holding Company LLC, Applicant</w:t>
          </w:r>
          <w:r w:rsidR="00A37E35">
            <w:rPr>
              <w:b/>
            </w:rPr>
            <w:t>)</w:t>
          </w:r>
          <w:r w:rsidR="00DA7175">
            <w:rPr>
              <w:b/>
            </w:rPr>
            <w:t xml:space="preserve">  (Steve Burton, Presenter) </w:t>
          </w:r>
        </w:sdtContent>
      </w:sdt>
    </w:p>
    <w:p w:rsidR="00076935" w:rsidRDefault="00076935" w:rsidP="00034113">
      <w:pPr>
        <w:jc w:val="both"/>
      </w:pPr>
    </w:p>
    <w:p w:rsidR="00A37E35" w:rsidRDefault="00DA7175" w:rsidP="00034113">
      <w:pPr>
        <w:ind w:left="540" w:hanging="270"/>
        <w:jc w:val="both"/>
        <w:rPr>
          <w:b/>
        </w:rPr>
      </w:pPr>
      <w:r>
        <w:rPr>
          <w:b/>
        </w:rPr>
        <w:t>2.</w:t>
      </w:r>
      <w:r>
        <w:rPr>
          <w:b/>
        </w:rPr>
        <w:tab/>
        <w:t>UVR082319:   Consideration and action for final subdivision approval of The Ridge Townhomes PRUD Phase 4, consisting of 8 units, located at approximately 5271 East Moose Hollow Drive, Eden in the FR-3 Zone.  (Ridge Utah Development Corporation, Applicant;  Eric Householder, Agent)</w:t>
      </w:r>
      <w:r w:rsidR="00A37E35">
        <w:rPr>
          <w:b/>
        </w:rPr>
        <w:t xml:space="preserve">  (Tammy Aydelotte, Presenter)</w:t>
      </w:r>
    </w:p>
    <w:p w:rsidR="00DA7175" w:rsidRPr="00DA7175" w:rsidRDefault="00DA7175" w:rsidP="00034113">
      <w:pPr>
        <w:ind w:left="540" w:hanging="270"/>
        <w:jc w:val="both"/>
        <w:rPr>
          <w:b/>
        </w:rPr>
      </w:pPr>
      <w:r>
        <w:rPr>
          <w:b/>
        </w:rPr>
        <w:t xml:space="preserve">  </w:t>
      </w:r>
    </w:p>
    <w:p w:rsidR="00970DF4" w:rsidRDefault="009E4E99" w:rsidP="00034113">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3</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076935" w:rsidRPr="000D24DE" w:rsidRDefault="00076935" w:rsidP="00034113">
      <w:pPr>
        <w:pStyle w:val="ListParagraph"/>
        <w:tabs>
          <w:tab w:val="left" w:pos="540"/>
          <w:tab w:val="left" w:pos="1080"/>
          <w:tab w:val="left" w:pos="2250"/>
          <w:tab w:val="left" w:pos="4320"/>
          <w:tab w:val="left" w:pos="5760"/>
        </w:tabs>
        <w:spacing w:line="30" w:lineRule="atLeast"/>
        <w:ind w:left="360" w:hanging="360"/>
        <w:jc w:val="both"/>
        <w:rPr>
          <w:b/>
        </w:rPr>
      </w:pPr>
    </w:p>
    <w:p w:rsidR="00970DF4" w:rsidRDefault="009E4E99"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4</w:t>
      </w:r>
      <w:r w:rsidR="00126ADF" w:rsidRPr="000D24DE">
        <w:rPr>
          <w:b/>
        </w:rPr>
        <w:t>.</w:t>
      </w:r>
      <w:r w:rsidR="00126ADF" w:rsidRPr="000D24DE">
        <w:rPr>
          <w:b/>
        </w:rPr>
        <w:tab/>
        <w:t xml:space="preserve">Remarks from Planning Commissioners </w:t>
      </w:r>
    </w:p>
    <w:p w:rsidR="00076935" w:rsidRPr="000D24DE" w:rsidRDefault="00076935"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9E4E99"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Planning Director Report</w:t>
      </w:r>
    </w:p>
    <w:p w:rsidR="00076935" w:rsidRPr="000D24DE" w:rsidRDefault="00076935"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9E4E99"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Remarks from Legal Counsel</w:t>
      </w:r>
    </w:p>
    <w:p w:rsidR="00076935" w:rsidRPr="000D24DE" w:rsidRDefault="00076935"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B5BAA" w:rsidRDefault="009E4E99" w:rsidP="00034113">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bookmarkStart w:id="0" w:name="_GoBack"/>
      <w:bookmarkEnd w:id="0"/>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7829550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616.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DA7175">
          <w:pgSz w:w="12240" w:h="15840" w:code="1"/>
          <w:pgMar w:top="570" w:right="99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5BAA" w:rsidRDefault="004B5BAA" w:rsidP="004B5BAA">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sectPr w:rsidR="004B5BAA"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48" w:rsidRDefault="008D2E48" w:rsidP="00BD1C68">
      <w:r>
        <w:separator/>
      </w:r>
    </w:p>
  </w:endnote>
  <w:endnote w:type="continuationSeparator" w:id="0">
    <w:p w:rsidR="008D2E48" w:rsidRDefault="008D2E48"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48" w:rsidRDefault="008D2E48" w:rsidP="00BD1C68">
      <w:r>
        <w:separator/>
      </w:r>
    </w:p>
  </w:footnote>
  <w:footnote w:type="continuationSeparator" w:id="0">
    <w:p w:rsidR="008D2E48" w:rsidRDefault="008D2E48"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113"/>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7693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6891"/>
    <w:rsid w:val="001D7225"/>
    <w:rsid w:val="001E0E35"/>
    <w:rsid w:val="001E0E3F"/>
    <w:rsid w:val="001E6139"/>
    <w:rsid w:val="001E6221"/>
    <w:rsid w:val="001E7AC4"/>
    <w:rsid w:val="001F053B"/>
    <w:rsid w:val="001F0FDD"/>
    <w:rsid w:val="001F587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2D0E"/>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1637"/>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861FA"/>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1A19"/>
    <w:rsid w:val="00752ACB"/>
    <w:rsid w:val="00753FA1"/>
    <w:rsid w:val="0076114E"/>
    <w:rsid w:val="00762CED"/>
    <w:rsid w:val="0076360A"/>
    <w:rsid w:val="00763978"/>
    <w:rsid w:val="00764223"/>
    <w:rsid w:val="0076436E"/>
    <w:rsid w:val="007648E6"/>
    <w:rsid w:val="0076679E"/>
    <w:rsid w:val="00773DA9"/>
    <w:rsid w:val="00773E43"/>
    <w:rsid w:val="00774621"/>
    <w:rsid w:val="0077632D"/>
    <w:rsid w:val="007806C1"/>
    <w:rsid w:val="0078364A"/>
    <w:rsid w:val="00784B6F"/>
    <w:rsid w:val="007910E6"/>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2E48"/>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4E99"/>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37E35"/>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295"/>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4588"/>
    <w:rsid w:val="00C7635A"/>
    <w:rsid w:val="00C773D9"/>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82CA2"/>
    <w:rsid w:val="00D90120"/>
    <w:rsid w:val="00D970D2"/>
    <w:rsid w:val="00DA0979"/>
    <w:rsid w:val="00DA1BB4"/>
    <w:rsid w:val="00DA2846"/>
    <w:rsid w:val="00DA4144"/>
    <w:rsid w:val="00DA6CB8"/>
    <w:rsid w:val="00DA7175"/>
    <w:rsid w:val="00DB6ED2"/>
    <w:rsid w:val="00DB713E"/>
    <w:rsid w:val="00DC0F03"/>
    <w:rsid w:val="00DC2079"/>
    <w:rsid w:val="00DC2D64"/>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1E8C"/>
    <w:rsid w:val="00ED4BDD"/>
    <w:rsid w:val="00ED7261"/>
    <w:rsid w:val="00ED7ECB"/>
    <w:rsid w:val="00EE435F"/>
    <w:rsid w:val="00EE67C4"/>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1C4"/>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D8F83"/>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 w:type="character" w:styleId="Strong">
    <w:name w:val="Strong"/>
    <w:basedOn w:val="DefaultParagraphFont"/>
    <w:uiPriority w:val="22"/>
    <w:qFormat/>
    <w:rsid w:val="003B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205796716">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07802768">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16FF-410A-45BE-B35F-778087D1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2019-02-20T19:25:00Z</cp:lastPrinted>
  <dcterms:created xsi:type="dcterms:W3CDTF">2019-09-19T19:43:00Z</dcterms:created>
  <dcterms:modified xsi:type="dcterms:W3CDTF">2019-09-19T19:43:00Z</dcterms:modified>
</cp:coreProperties>
</file>